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59" w:rsidRDefault="00575559" w:rsidP="0057555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El Primer Pilar </w:t>
      </w:r>
      <w:proofErr w:type="gramStart"/>
      <w:r>
        <w:rPr>
          <w:color w:val="002A80"/>
          <w:sz w:val="34"/>
          <w:szCs w:val="34"/>
        </w:rPr>
        <w:t>del</w:t>
      </w:r>
      <w:proofErr w:type="gramEnd"/>
      <w:r>
        <w:rPr>
          <w:color w:val="002A80"/>
          <w:sz w:val="34"/>
          <w:szCs w:val="34"/>
        </w:rPr>
        <w:t xml:space="preserve"> Islam: La Declaración de Fe</w:t>
      </w:r>
    </w:p>
    <w:p w:rsidR="00575559" w:rsidRDefault="00575559" w:rsidP="00575559">
      <w:pPr>
        <w:jc w:val="center"/>
      </w:pPr>
      <w:r>
        <w:rPr>
          <w:noProof/>
        </w:rPr>
        <w:drawing>
          <wp:inline distT="0" distB="0" distL="0" distR="0" wp14:anchorId="196536A3" wp14:editId="5AEDC129">
            <wp:extent cx="2672080" cy="1555750"/>
            <wp:effectExtent l="0" t="0" r="0" b="6350"/>
            <wp:docPr id="90" name="Picture 90" descr="http://www.islamreligion.com/articles/images/The_First_Pillar_of_Islam_-_The_Muslim_Profession_of_Fait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www.islamreligion.com/articles/images/The_First_Pillar_of_Islam_-_The_Muslim_Profession_of_Fait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59" w:rsidRDefault="00575559" w:rsidP="00575559">
      <w:pPr>
        <w:jc w:val="center"/>
      </w:pPr>
    </w:p>
    <w:p w:rsidR="00575559" w:rsidRDefault="00575559" w:rsidP="005755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Todos los musulmanes practicantes aceptan la creencia de los ‘Seis Artículos de Fe’ y los ‘Cinco Pilares’.</w:t>
      </w:r>
      <w:proofErr w:type="gramEnd"/>
      <w:r>
        <w:rPr>
          <w:color w:val="000000"/>
          <w:sz w:val="26"/>
          <w:szCs w:val="26"/>
        </w:rPr>
        <w:t>  Que son:</w:t>
      </w:r>
    </w:p>
    <w:p w:rsidR="00575559" w:rsidRDefault="00575559" w:rsidP="00575559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    La declaración islámica de fe </w:t>
      </w:r>
      <w:proofErr w:type="gramStart"/>
      <w:r>
        <w:rPr>
          <w:color w:val="000000"/>
          <w:sz w:val="26"/>
          <w:szCs w:val="26"/>
        </w:rPr>
        <w:t>o  </w:t>
      </w:r>
      <w:r>
        <w:rPr>
          <w:i/>
          <w:iCs/>
          <w:color w:val="000000"/>
          <w:sz w:val="26"/>
          <w:szCs w:val="26"/>
        </w:rPr>
        <w:t>shahada</w:t>
      </w:r>
      <w:proofErr w:type="gramEnd"/>
      <w:r>
        <w:rPr>
          <w:color w:val="000000"/>
          <w:sz w:val="26"/>
          <w:szCs w:val="26"/>
          <w:lang w:val="es-MX"/>
        </w:rPr>
        <w:t>.</w:t>
      </w:r>
    </w:p>
    <w:p w:rsidR="00575559" w:rsidRDefault="00575559" w:rsidP="00575559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    La oraci`ón </w:t>
      </w:r>
      <w:proofErr w:type="gramStart"/>
      <w:r>
        <w:rPr>
          <w:color w:val="000000"/>
          <w:sz w:val="26"/>
          <w:szCs w:val="26"/>
        </w:rPr>
        <w:t>o  </w:t>
      </w:r>
      <w:r>
        <w:rPr>
          <w:i/>
          <w:iCs/>
          <w:color w:val="000000"/>
          <w:sz w:val="26"/>
          <w:szCs w:val="26"/>
        </w:rPr>
        <w:t>Salat</w:t>
      </w:r>
      <w:proofErr w:type="gramEnd"/>
      <w:r>
        <w:rPr>
          <w:color w:val="000000"/>
          <w:sz w:val="26"/>
          <w:szCs w:val="26"/>
        </w:rPr>
        <w:t>.</w:t>
      </w:r>
    </w:p>
    <w:p w:rsidR="00575559" w:rsidRDefault="00575559" w:rsidP="00575559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   La Caridad Obligatoria o Z</w:t>
      </w:r>
      <w:r>
        <w:rPr>
          <w:i/>
          <w:iCs/>
          <w:color w:val="000000"/>
          <w:sz w:val="26"/>
          <w:szCs w:val="26"/>
        </w:rPr>
        <w:t>akat</w:t>
      </w:r>
      <w:r>
        <w:rPr>
          <w:color w:val="000000"/>
          <w:sz w:val="26"/>
          <w:szCs w:val="26"/>
        </w:rPr>
        <w:t>.</w:t>
      </w:r>
    </w:p>
    <w:p w:rsidR="00575559" w:rsidRDefault="00575559" w:rsidP="00575559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4.    El Ayuno 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Sawm</w:t>
      </w:r>
      <w:r>
        <w:rPr>
          <w:color w:val="000000"/>
          <w:sz w:val="26"/>
          <w:szCs w:val="26"/>
        </w:rPr>
        <w:t>.</w:t>
      </w:r>
      <w:proofErr w:type="gramEnd"/>
    </w:p>
    <w:p w:rsidR="00575559" w:rsidRDefault="00575559" w:rsidP="00575559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   La Peregrinación 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Hayy</w:t>
      </w:r>
      <w:r>
        <w:rPr>
          <w:color w:val="000000"/>
          <w:sz w:val="26"/>
          <w:szCs w:val="26"/>
        </w:rPr>
        <w:t>.</w:t>
      </w:r>
    </w:p>
    <w:p w:rsidR="00575559" w:rsidRDefault="00575559" w:rsidP="0057555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El Primer Pilar</w:t>
      </w:r>
    </w:p>
    <w:p w:rsidR="00575559" w:rsidRDefault="00575559" w:rsidP="00575559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bookmarkStart w:id="0" w:name="Shahada"/>
      <w:bookmarkEnd w:id="0"/>
      <w:r>
        <w:rPr>
          <w:color w:val="000000"/>
          <w:sz w:val="26"/>
          <w:szCs w:val="26"/>
        </w:rPr>
        <w:t>Declaración de Fe</w:t>
      </w:r>
    </w:p>
    <w:p w:rsidR="00575559" w:rsidRDefault="00575559" w:rsidP="005755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</w:t>
      </w:r>
      <w:proofErr w:type="gramStart"/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 Shahada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es la declaración  musulmana de fe y el primero de los ‘Cinco Pilares’ del Islam.  La </w:t>
      </w:r>
      <w:proofErr w:type="gramStart"/>
      <w:r>
        <w:rPr>
          <w:color w:val="000000"/>
          <w:sz w:val="26"/>
          <w:szCs w:val="26"/>
        </w:rPr>
        <w:t>palabra  </w:t>
      </w:r>
      <w:r>
        <w:rPr>
          <w:i/>
          <w:iCs/>
          <w:color w:val="000000"/>
          <w:sz w:val="26"/>
          <w:szCs w:val="26"/>
        </w:rPr>
        <w:t>shahada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en árabe significa ‘testimonio-atestiguación’.  </w:t>
      </w:r>
      <w:r>
        <w:rPr>
          <w:i/>
          <w:iCs/>
          <w:color w:val="000000"/>
          <w:sz w:val="26"/>
          <w:szCs w:val="26"/>
        </w:rPr>
        <w:t>Shahada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es testificar dos cosas:</w:t>
      </w:r>
    </w:p>
    <w:p w:rsidR="00575559" w:rsidRDefault="00575559" w:rsidP="00575559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(a)   Nada merece ser adorado excepto Dios (Allah).</w:t>
      </w:r>
    </w:p>
    <w:p w:rsidR="00575559" w:rsidRDefault="00575559" w:rsidP="00575559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(b)  Muhámmad es Mensajero de Dios (Allah).</w:t>
      </w:r>
    </w:p>
    <w:p w:rsidR="00575559" w:rsidRDefault="00575559" w:rsidP="005755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musulmán es quien atestigua que ‘nadie merece ser adorado excepto Dios y que Muhámmad es mensajero de Dios’ quien hace esta simple declaración se convierte en musulmán.</w:t>
      </w:r>
    </w:p>
    <w:p w:rsidR="00575559" w:rsidRDefault="00575559" w:rsidP="005755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Debe ser pronunciado por cada musulmán al menos una vez en la vida comprendiendo completamente su significado y sinceramente de corazón.</w:t>
      </w:r>
      <w:proofErr w:type="gramEnd"/>
      <w:r>
        <w:rPr>
          <w:color w:val="000000"/>
          <w:sz w:val="26"/>
          <w:szCs w:val="26"/>
        </w:rPr>
        <w:t xml:space="preserve">  Los musulmanes pronuncian esta frase cuando se levantan por la mañana, y antes de acostarse por la noche.  </w:t>
      </w:r>
      <w:proofErr w:type="gramStart"/>
      <w:r>
        <w:rPr>
          <w:color w:val="000000"/>
          <w:sz w:val="26"/>
          <w:szCs w:val="26"/>
        </w:rPr>
        <w:t>Se repite cinco veces al día cuando se llama a rezar en la mezquita.</w:t>
      </w:r>
      <w:proofErr w:type="gramEnd"/>
      <w:r>
        <w:rPr>
          <w:color w:val="000000"/>
          <w:sz w:val="26"/>
          <w:szCs w:val="26"/>
        </w:rPr>
        <w:t xml:space="preserve">  Aquella persona cuyas últimas palabras </w:t>
      </w:r>
      <w:proofErr w:type="gramStart"/>
      <w:r>
        <w:rPr>
          <w:color w:val="000000"/>
          <w:sz w:val="26"/>
          <w:szCs w:val="26"/>
        </w:rPr>
        <w:t>sean</w:t>
      </w:r>
      <w:proofErr w:type="gramEnd"/>
      <w:r>
        <w:rPr>
          <w:color w:val="000000"/>
          <w:sz w:val="26"/>
          <w:szCs w:val="26"/>
        </w:rPr>
        <w:t xml:space="preserve"> la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Shahada</w:t>
      </w:r>
      <w:r>
        <w:rPr>
          <w:color w:val="000000"/>
          <w:sz w:val="26"/>
          <w:szCs w:val="26"/>
        </w:rPr>
        <w:t>; Dios le ha prometido el Paraíso.</w:t>
      </w:r>
    </w:p>
    <w:p w:rsidR="00575559" w:rsidRDefault="00575559" w:rsidP="005755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Algunas personas ignorantes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 y la lengua árabe han malinterpretado el vocablo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Allah</w:t>
      </w:r>
      <w:r>
        <w:rPr>
          <w:color w:val="000000"/>
          <w:sz w:val="26"/>
          <w:szCs w:val="26"/>
        </w:rPr>
        <w:t>, utilizado por los musulmanes para hablar de Dios.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Allah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es el nombre de Dios en árabe, así como  </w:t>
      </w:r>
      <w:r>
        <w:rPr>
          <w:i/>
          <w:iCs/>
          <w:color w:val="000000"/>
          <w:sz w:val="26"/>
          <w:szCs w:val="26"/>
        </w:rPr>
        <w:t>"Elah"</w:t>
      </w:r>
      <w:r>
        <w:rPr>
          <w:color w:val="000000"/>
          <w:sz w:val="26"/>
          <w:szCs w:val="26"/>
        </w:rPr>
        <w:t>, o también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"Elohim"</w:t>
      </w:r>
      <w:r>
        <w:rPr>
          <w:color w:val="000000"/>
          <w:sz w:val="26"/>
          <w:szCs w:val="26"/>
        </w:rPr>
        <w:t>, es el nombre de Dios en arameo, como se menciona en el Antiguo Testamento.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Allah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es Su nombre en el Islam,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"YHWH"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es Su nombre en el judaísmo.  Sin embargo, aparte de la especificación hebrea de "</w:t>
      </w:r>
      <w:r>
        <w:rPr>
          <w:i/>
          <w:iCs/>
          <w:color w:val="000000"/>
          <w:sz w:val="26"/>
          <w:szCs w:val="26"/>
        </w:rPr>
        <w:t>YHWH</w:t>
      </w:r>
      <w:r>
        <w:rPr>
          <w:color w:val="000000"/>
          <w:sz w:val="26"/>
          <w:szCs w:val="26"/>
        </w:rPr>
        <w:t>" como "</w:t>
      </w:r>
      <w:r>
        <w:rPr>
          <w:i/>
          <w:iCs/>
          <w:color w:val="000000"/>
          <w:sz w:val="26"/>
          <w:szCs w:val="26"/>
        </w:rPr>
        <w:t>Él Que es</w:t>
      </w:r>
      <w:r>
        <w:rPr>
          <w:color w:val="000000"/>
          <w:sz w:val="26"/>
          <w:szCs w:val="26"/>
        </w:rPr>
        <w:t xml:space="preserve">", en </w:t>
      </w:r>
      <w:proofErr w:type="gramStart"/>
      <w:r>
        <w:rPr>
          <w:color w:val="000000"/>
          <w:sz w:val="26"/>
          <w:szCs w:val="26"/>
        </w:rPr>
        <w:t>árabe  </w:t>
      </w:r>
      <w:r>
        <w:rPr>
          <w:i/>
          <w:iCs/>
          <w:color w:val="000000"/>
          <w:sz w:val="26"/>
          <w:szCs w:val="26"/>
        </w:rPr>
        <w:t>Allah</w:t>
      </w:r>
      <w:r>
        <w:rPr>
          <w:color w:val="000000"/>
          <w:sz w:val="26"/>
          <w:szCs w:val="26"/>
        </w:rPr>
        <w:t>denota</w:t>
      </w:r>
      <w:proofErr w:type="gramEnd"/>
      <w:r>
        <w:rPr>
          <w:color w:val="000000"/>
          <w:sz w:val="26"/>
          <w:szCs w:val="26"/>
        </w:rPr>
        <w:t xml:space="preserve"> el aspecto de ser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“La Verdadera Deidad, quien  merece ser adorada”</w:t>
      </w:r>
      <w:r>
        <w:rPr>
          <w:color w:val="000000"/>
          <w:sz w:val="26"/>
          <w:szCs w:val="26"/>
        </w:rPr>
        <w:t xml:space="preserve">.  Los judíos y cristianos árabes también se refieren al Ser Supremo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Allah</w:t>
      </w:r>
      <w:r>
        <w:rPr>
          <w:color w:val="000000"/>
          <w:sz w:val="26"/>
          <w:szCs w:val="26"/>
        </w:rPr>
        <w:t>.</w:t>
      </w:r>
    </w:p>
    <w:p w:rsidR="00575559" w:rsidRDefault="00575559" w:rsidP="00575559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(a)  Nada merece ser adorado excepto Dios (Allah)</w:t>
      </w:r>
    </w:p>
    <w:p w:rsidR="00575559" w:rsidRDefault="00575559" w:rsidP="005755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primera parte de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testimonio declara que Dios tiene el derecho exclusivo de ser adorado interna y externamente, por nuestro corazón y nuestro cuerpo.  En la doctrina islámica, no sólo nadie debe ser adorado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aparte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de Él, sino que absolutamente nadie más puede ser adorado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junto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Él.  </w:t>
      </w:r>
      <w:proofErr w:type="gramStart"/>
      <w:r>
        <w:rPr>
          <w:color w:val="000000"/>
          <w:sz w:val="26"/>
          <w:szCs w:val="26"/>
        </w:rPr>
        <w:t>Él no tiene compañeros o socios.</w:t>
      </w:r>
      <w:proofErr w:type="gramEnd"/>
      <w:r>
        <w:rPr>
          <w:color w:val="000000"/>
          <w:sz w:val="26"/>
          <w:szCs w:val="26"/>
        </w:rPr>
        <w:t xml:space="preserve">  La adoración, en su sentido más profundo, en todos sus aspectos y acepciones, es algo que sólo corresponde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Él.  El derecho de Dios a ser adorado es el significado esencial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testimonio de fe del Islam: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Lā ilāha illā llāh</w:t>
      </w:r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Una persona se convierte en musulmana al atestiguar el derecho absoluto de Dios a ser adorado.</w:t>
      </w:r>
      <w:proofErr w:type="gramEnd"/>
      <w:r>
        <w:rPr>
          <w:color w:val="000000"/>
          <w:sz w:val="26"/>
          <w:szCs w:val="26"/>
        </w:rPr>
        <w:t xml:space="preserve">  Es el punto clave de la creencia islámica, la piedra fundamental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Islam.  </w:t>
      </w:r>
      <w:proofErr w:type="gramStart"/>
      <w:r>
        <w:rPr>
          <w:color w:val="000000"/>
          <w:sz w:val="26"/>
          <w:szCs w:val="26"/>
        </w:rPr>
        <w:t>Se considera el mensaje central de todos los profetas y mensajeros enviados por Dios – el mensaje de Abraham, Isaac, Ismael, Moisés, Jesús, y Muhámmad, que Dios se complazca de todos ellos.</w:t>
      </w:r>
      <w:proofErr w:type="gramEnd"/>
      <w:r>
        <w:rPr>
          <w:color w:val="000000"/>
          <w:sz w:val="26"/>
          <w:szCs w:val="26"/>
        </w:rPr>
        <w:t>  Por ejemplo, Moisés declaró:</w:t>
      </w:r>
    </w:p>
    <w:p w:rsidR="00575559" w:rsidRDefault="00575559" w:rsidP="00575559">
      <w:pPr>
        <w:pStyle w:val="w-hadeeth-or-bible"/>
        <w:shd w:val="clear" w:color="auto" w:fill="E1F4FD"/>
        <w:spacing w:before="0" w:beforeAutospacing="0" w:after="160" w:afterAutospacing="0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s-MX"/>
        </w:rPr>
        <w:t>“Escucha, Israel: El Señor nuestro Dios es un Dios Único.”</w:t>
      </w:r>
      <w:r>
        <w:rPr>
          <w:rStyle w:val="apple-converted-space"/>
          <w:b/>
          <w:bCs/>
          <w:color w:val="000000"/>
          <w:sz w:val="26"/>
          <w:szCs w:val="26"/>
          <w:lang w:val="es-MX"/>
        </w:rPr>
        <w:t> </w:t>
      </w:r>
      <w:r>
        <w:rPr>
          <w:b/>
          <w:bCs/>
          <w:color w:val="000000"/>
          <w:sz w:val="26"/>
          <w:szCs w:val="26"/>
          <w:lang w:val="es-AR"/>
        </w:rPr>
        <w:t>(Deuteronomio 6:4)</w:t>
      </w:r>
    </w:p>
    <w:p w:rsidR="00575559" w:rsidRDefault="00575559" w:rsidP="005755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Jesús repitió el mismo mensaje 1500 años más tarde cuando dijo:</w:t>
      </w:r>
    </w:p>
    <w:p w:rsidR="00575559" w:rsidRDefault="00575559" w:rsidP="0057555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“Jesús le contestó: «El primer mandamiento es: Escucha, Israel: El Señor, nuestro Dios, es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Dios único.” (Marco 12:29)</w:t>
      </w:r>
    </w:p>
    <w:p w:rsidR="00575559" w:rsidRDefault="00575559" w:rsidP="005755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…y recordó a Satanás:</w:t>
      </w:r>
    </w:p>
    <w:p w:rsidR="00575559" w:rsidRDefault="00575559" w:rsidP="0057555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“Aléjate, Satanás, porque dice la Escritura: Adorarás al Señor tu Dios, y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Él solo servirás.” (Mateo 4:10)</w:t>
      </w:r>
    </w:p>
    <w:p w:rsidR="00575559" w:rsidRDefault="00575559" w:rsidP="005755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Finalmente, la llamada de Muhámmad, </w:t>
      </w:r>
      <w:proofErr w:type="gramStart"/>
      <w:r>
        <w:rPr>
          <w:color w:val="000000"/>
          <w:sz w:val="26"/>
          <w:szCs w:val="26"/>
        </w:rPr>
        <w:t>unos  600</w:t>
      </w:r>
      <w:proofErr w:type="gramEnd"/>
      <w:r>
        <w:rPr>
          <w:color w:val="000000"/>
          <w:sz w:val="26"/>
          <w:szCs w:val="26"/>
        </w:rPr>
        <w:t xml:space="preserve"> años después de Jesús, se expandió por las colinas de la Meca: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‘Tu Dios es un solo dios: no hay otro Dios excepto Él.’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(Corán 2:163).</w:t>
      </w:r>
      <w:proofErr w:type="gramEnd"/>
      <w:r>
        <w:rPr>
          <w:color w:val="000000"/>
          <w:sz w:val="26"/>
          <w:szCs w:val="26"/>
        </w:rPr>
        <w:t>  Dice el Corán:</w:t>
      </w:r>
    </w:p>
    <w:p w:rsidR="00575559" w:rsidRDefault="00575559" w:rsidP="0057555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“¡Adora a Dios!</w:t>
      </w:r>
      <w:proofErr w:type="gramEnd"/>
      <w:r>
        <w:rPr>
          <w:b/>
          <w:bCs/>
          <w:color w:val="000000"/>
          <w:sz w:val="26"/>
          <w:szCs w:val="26"/>
        </w:rPr>
        <w:t xml:space="preserve">  No tienes otro </w:t>
      </w:r>
      <w:proofErr w:type="gramStart"/>
      <w:r>
        <w:rPr>
          <w:b/>
          <w:bCs/>
          <w:color w:val="000000"/>
          <w:sz w:val="26"/>
          <w:szCs w:val="26"/>
        </w:rPr>
        <w:t>mas</w:t>
      </w:r>
      <w:proofErr w:type="gramEnd"/>
      <w:r>
        <w:rPr>
          <w:b/>
          <w:bCs/>
          <w:color w:val="000000"/>
          <w:sz w:val="26"/>
          <w:szCs w:val="26"/>
        </w:rPr>
        <w:t xml:space="preserve"> que Él.” (Corán 7:59, 60, 73, 85; 11: 50, 61, 84; 23, 32)</w:t>
      </w:r>
    </w:p>
    <w:p w:rsidR="00575559" w:rsidRDefault="00575559" w:rsidP="005755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Pero sólo por una declaración verbal, uno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no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se convierte completamente en</w:t>
      </w:r>
      <w:proofErr w:type="gramStart"/>
      <w:r>
        <w:rPr>
          <w:color w:val="000000"/>
          <w:sz w:val="26"/>
          <w:szCs w:val="26"/>
        </w:rPr>
        <w:t>  musulmán</w:t>
      </w:r>
      <w:proofErr w:type="gramEnd"/>
      <w:r>
        <w:rPr>
          <w:color w:val="000000"/>
          <w:sz w:val="26"/>
          <w:szCs w:val="26"/>
        </w:rPr>
        <w:t xml:space="preserve">.  Para convertirse en musulmán se debe llevar a cabo las instrucciones dadas por el Profeta Muhámmad,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Dios lo ordenó.  Esto nos lleva a la segunda parte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testimonio de fe.</w:t>
      </w:r>
    </w:p>
    <w:p w:rsidR="00575559" w:rsidRDefault="00575559" w:rsidP="00575559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(b)  Muhammad es el Mensajero de Dios (Allah)</w:t>
      </w:r>
    </w:p>
    <w:p w:rsidR="00575559" w:rsidRDefault="00575559" w:rsidP="0057555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Muhámmad nació en La Meca, Arabia en el año 570 DC.</w:t>
      </w:r>
      <w:proofErr w:type="gramEnd"/>
      <w:r>
        <w:rPr>
          <w:color w:val="000000"/>
          <w:sz w:val="26"/>
          <w:szCs w:val="26"/>
        </w:rPr>
        <w:t xml:space="preserve">  Sus ancestros llegan hasta Ismael, hijo del </w:t>
      </w:r>
      <w:proofErr w:type="gramStart"/>
      <w:r>
        <w:rPr>
          <w:color w:val="000000"/>
          <w:sz w:val="26"/>
          <w:szCs w:val="26"/>
        </w:rPr>
        <w:t>Profeta  Abraham</w:t>
      </w:r>
      <w:proofErr w:type="gramEnd"/>
      <w:r>
        <w:rPr>
          <w:color w:val="000000"/>
          <w:sz w:val="26"/>
          <w:szCs w:val="26"/>
        </w:rPr>
        <w:t xml:space="preserve">.  La segunda parte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testimonio de fe afirma que él no sólo es un Profeta, sino también un Mensajero de Dios, un rol más elevado que también obtuvieron Moisés y Jesús anteriormente.  Como todos los profetas que le precedieron, era un ser humano, pero elegido por Dios para transmitir Su mensaje a toda la humanidad, en lugar de a una</w:t>
      </w:r>
      <w:proofErr w:type="gramStart"/>
      <w:r>
        <w:rPr>
          <w:color w:val="000000"/>
          <w:sz w:val="26"/>
          <w:szCs w:val="26"/>
        </w:rPr>
        <w:t>  tribu</w:t>
      </w:r>
      <w:proofErr w:type="gramEnd"/>
      <w:r>
        <w:rPr>
          <w:color w:val="000000"/>
          <w:sz w:val="26"/>
          <w:szCs w:val="26"/>
        </w:rPr>
        <w:t xml:space="preserve"> o nación en particular.  </w:t>
      </w:r>
      <w:proofErr w:type="gramStart"/>
      <w:r>
        <w:rPr>
          <w:color w:val="000000"/>
          <w:sz w:val="26"/>
          <w:szCs w:val="26"/>
        </w:rPr>
        <w:t>Para los musulmanes, Muhámmad trajo la última revelación.</w:t>
      </w:r>
      <w:proofErr w:type="gramEnd"/>
      <w:r>
        <w:rPr>
          <w:color w:val="000000"/>
          <w:sz w:val="26"/>
          <w:szCs w:val="26"/>
        </w:rPr>
        <w:t xml:space="preserve">  Al aceptar a Muhámmad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el último de los profetas, los musulmanes creemos que su profecía confirma y completa todos los mensajes revelados anteriores, comenzando por el de Adán.  Además, Muhámmad, sirve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modelo a través de su ejemplo de vida.  El esfuerzo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creyente por seguir el ejemplo de Muhámmad refleja el énfasis del Islam en la práctica y la acción.</w:t>
      </w:r>
    </w:p>
    <w:p w:rsidR="007C12AE" w:rsidRPr="00575559" w:rsidRDefault="007C12AE" w:rsidP="00575559">
      <w:bookmarkStart w:id="1" w:name="_GoBack"/>
      <w:bookmarkEnd w:id="1"/>
    </w:p>
    <w:sectPr w:rsidR="007C12AE" w:rsidRPr="005755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D5E8E"/>
    <w:rsid w:val="000F57A4"/>
    <w:rsid w:val="00103B9A"/>
    <w:rsid w:val="0011167D"/>
    <w:rsid w:val="0012393A"/>
    <w:rsid w:val="00140F33"/>
    <w:rsid w:val="001569F2"/>
    <w:rsid w:val="00163544"/>
    <w:rsid w:val="001A5B72"/>
    <w:rsid w:val="001B7F08"/>
    <w:rsid w:val="001C638A"/>
    <w:rsid w:val="001D14B7"/>
    <w:rsid w:val="001E6126"/>
    <w:rsid w:val="00226541"/>
    <w:rsid w:val="00233472"/>
    <w:rsid w:val="002367FA"/>
    <w:rsid w:val="00250697"/>
    <w:rsid w:val="002617FB"/>
    <w:rsid w:val="0027275B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570BD"/>
    <w:rsid w:val="00360837"/>
    <w:rsid w:val="00377DA3"/>
    <w:rsid w:val="00387E13"/>
    <w:rsid w:val="00392022"/>
    <w:rsid w:val="003D15B4"/>
    <w:rsid w:val="003E50EA"/>
    <w:rsid w:val="00427A8B"/>
    <w:rsid w:val="00436D96"/>
    <w:rsid w:val="004619BD"/>
    <w:rsid w:val="00463617"/>
    <w:rsid w:val="00485C5D"/>
    <w:rsid w:val="0049722F"/>
    <w:rsid w:val="004F49DE"/>
    <w:rsid w:val="004F5CA5"/>
    <w:rsid w:val="00523004"/>
    <w:rsid w:val="00553B77"/>
    <w:rsid w:val="00575559"/>
    <w:rsid w:val="00590B7F"/>
    <w:rsid w:val="005A4A4A"/>
    <w:rsid w:val="005D19F2"/>
    <w:rsid w:val="005F394F"/>
    <w:rsid w:val="0062148A"/>
    <w:rsid w:val="00625046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C12AE"/>
    <w:rsid w:val="007D54D4"/>
    <w:rsid w:val="0083706B"/>
    <w:rsid w:val="00893EAA"/>
    <w:rsid w:val="0089796B"/>
    <w:rsid w:val="008A1706"/>
    <w:rsid w:val="008A43A9"/>
    <w:rsid w:val="008D0C38"/>
    <w:rsid w:val="008D2F19"/>
    <w:rsid w:val="008E74DB"/>
    <w:rsid w:val="008F228C"/>
    <w:rsid w:val="008F7EA1"/>
    <w:rsid w:val="0092079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3605"/>
    <w:rsid w:val="00A94E42"/>
    <w:rsid w:val="00A9798E"/>
    <w:rsid w:val="00AB0BDE"/>
    <w:rsid w:val="00AC33F0"/>
    <w:rsid w:val="00AE6016"/>
    <w:rsid w:val="00B01811"/>
    <w:rsid w:val="00B112D2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B6796"/>
    <w:rsid w:val="00C06083"/>
    <w:rsid w:val="00C0700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D6F89"/>
    <w:rsid w:val="00CD72BC"/>
    <w:rsid w:val="00CE651D"/>
    <w:rsid w:val="00CF20A6"/>
    <w:rsid w:val="00D04B19"/>
    <w:rsid w:val="00D0742A"/>
    <w:rsid w:val="00D12F6D"/>
    <w:rsid w:val="00D22B86"/>
    <w:rsid w:val="00D55036"/>
    <w:rsid w:val="00D71E55"/>
    <w:rsid w:val="00D743D6"/>
    <w:rsid w:val="00D77148"/>
    <w:rsid w:val="00D9076F"/>
    <w:rsid w:val="00DA48AF"/>
    <w:rsid w:val="00DC6A01"/>
    <w:rsid w:val="00DD4FB6"/>
    <w:rsid w:val="00DE296C"/>
    <w:rsid w:val="00DE731D"/>
    <w:rsid w:val="00E55A79"/>
    <w:rsid w:val="00E674C9"/>
    <w:rsid w:val="00E84731"/>
    <w:rsid w:val="00E93E04"/>
    <w:rsid w:val="00EA7900"/>
    <w:rsid w:val="00EC53CD"/>
    <w:rsid w:val="00EF34E0"/>
    <w:rsid w:val="00EF49F8"/>
    <w:rsid w:val="00F12D44"/>
    <w:rsid w:val="00F3352A"/>
    <w:rsid w:val="00F57F8D"/>
    <w:rsid w:val="00F767DD"/>
    <w:rsid w:val="00F901F9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2014-08-12T16:11:00Z</cp:lastPrinted>
  <dcterms:created xsi:type="dcterms:W3CDTF">2014-08-12T16:12:00Z</dcterms:created>
  <dcterms:modified xsi:type="dcterms:W3CDTF">2014-08-12T16:12:00Z</dcterms:modified>
</cp:coreProperties>
</file>